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BFACC">
      <w:pPr>
        <w:spacing w:line="600" w:lineRule="exact"/>
        <w:jc w:val="center"/>
        <w:textAlignment w:val="center"/>
        <w:rPr>
          <w:rFonts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年高淳区社会组织等级评估名单</w:t>
      </w:r>
    </w:p>
    <w:p w14:paraId="05380A65">
      <w:pPr>
        <w:spacing w:line="600" w:lineRule="exact"/>
        <w:jc w:val="center"/>
        <w:textAlignment w:val="center"/>
        <w:rPr>
          <w:rFonts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（同等级排名不分先后）</w:t>
      </w:r>
    </w:p>
    <w:p w14:paraId="60CDF16A">
      <w:pPr>
        <w:jc w:val="center"/>
        <w:textAlignment w:val="center"/>
        <w:rPr>
          <w:rFonts w:eastAsia="方正仿宋_GBK"/>
          <w:color w:val="000000"/>
          <w:kern w:val="0"/>
          <w:sz w:val="32"/>
          <w:szCs w:val="32"/>
          <w:lang w:bidi="ar"/>
        </w:rPr>
      </w:pPr>
    </w:p>
    <w:p w14:paraId="29C7EC7E">
      <w:pPr>
        <w:jc w:val="center"/>
        <w:textAlignment w:val="center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eastAsia="方正仿宋_GBK"/>
          <w:color w:val="000000"/>
          <w:kern w:val="0"/>
          <w:sz w:val="32"/>
          <w:szCs w:val="32"/>
          <w:lang w:bidi="ar"/>
        </w:rPr>
        <w:t>1A（</w:t>
      </w:r>
      <w:r>
        <w:rPr>
          <w:rFonts w:hint="eastAsia" w:eastAsia="方正仿宋_GBK"/>
          <w:color w:val="000000"/>
          <w:kern w:val="0"/>
          <w:sz w:val="32"/>
          <w:szCs w:val="32"/>
          <w:lang w:val="en-US" w:eastAsia="zh-CN" w:bidi="ar"/>
        </w:rPr>
        <w:t>18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家）</w:t>
      </w:r>
    </w:p>
    <w:tbl>
      <w:tblPr>
        <w:tblStyle w:val="4"/>
        <w:tblW w:w="0" w:type="auto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020"/>
        <w:gridCol w:w="1080"/>
      </w:tblGrid>
      <w:tr w14:paraId="37515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7170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20EC9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社会组织名称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692F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等级</w:t>
            </w:r>
          </w:p>
        </w:tc>
      </w:tr>
      <w:tr w14:paraId="2BE57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9D7F0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05B3039B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南京市高淳区淳乐助餐中心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1D6F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0EFDE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9F1F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1F25919B">
            <w:pPr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南京市高淳区东坝街道淳乐助餐中心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F371E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7AAE6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C727B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44CE4455">
            <w:pPr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南京市高淳区固城街道乐成贤助餐中心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18497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36225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52EE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7344ADF8">
            <w:pPr>
              <w:spacing w:line="560" w:lineRule="exact"/>
              <w:jc w:val="left"/>
              <w:rPr>
                <w:rFonts w:eastAsia="方正仿宋_GBK"/>
                <w:b/>
                <w:bCs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南京市高淳区桠溪街道乐成贤助餐中心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5D5F9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6869A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FFA92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2E2A355B">
            <w:pPr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南京市高淳区小蚂蚁未成年人服务中心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98DAA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24683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4B110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28FF4800">
            <w:pPr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南京市高淳区乐童儿童服务中心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79907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7A001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94614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78497E20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南京市高淳区淳溪街道康怡堂为老服务中心厨房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7F29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310A5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887E9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263CFDAF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南京市高淳区古柏街道永宋社区残疾人之家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AA901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66FB0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02DF9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4592D85C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南京市高淳区东坝街道悦泽残疾人之家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0178B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0531C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86F73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06A40154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南京市高淳区淳溪街道高堂老街残疾人之家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027AF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68017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E76F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4131DC04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南京市高淳区阳江镇潦田村残疾人之家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B7D8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4E95A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A80E8">
            <w:pPr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0FD2BCCA">
            <w:pPr>
              <w:widowControl w:val="0"/>
              <w:spacing w:line="560" w:lineRule="exact"/>
              <w:jc w:val="left"/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南京市高淳区梅风程韵京剧俱乐部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A5961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25A8A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77EF9">
            <w:pPr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01EB1B3B">
            <w:pPr>
              <w:widowControl w:val="0"/>
              <w:spacing w:line="560" w:lineRule="exact"/>
              <w:jc w:val="left"/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南京市高淳区广场健身舞运动协会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65C7B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75425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D96A5">
            <w:pPr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601DEEE7">
            <w:pPr>
              <w:widowControl w:val="0"/>
              <w:spacing w:line="560" w:lineRule="exact"/>
              <w:jc w:val="left"/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南京市高淳区盆景艺术协会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1CB90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72D95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BD948">
            <w:pPr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59F9308E">
            <w:pPr>
              <w:widowControl w:val="0"/>
              <w:spacing w:line="560" w:lineRule="exact"/>
              <w:jc w:val="left"/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南京市高淳区东坝街道水稻种植技术协会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64AB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67CB0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9CB7C">
            <w:pPr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5677AD92">
            <w:pPr>
              <w:widowControl w:val="0"/>
              <w:spacing w:line="560" w:lineRule="exact"/>
              <w:jc w:val="left"/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南京市高淳区创新经济促进会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114A7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69839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4FD61">
            <w:pPr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11403604">
            <w:pPr>
              <w:widowControl w:val="0"/>
              <w:spacing w:line="560" w:lineRule="exact"/>
              <w:jc w:val="left"/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南京市高淳区朗诵家协会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4C925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  <w:tr w14:paraId="2A485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DFC69">
            <w:pPr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1208079C">
            <w:pPr>
              <w:widowControl w:val="0"/>
              <w:spacing w:line="560" w:lineRule="exact"/>
              <w:jc w:val="left"/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南京市高淳区摄影家协会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2041D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1A</w:t>
            </w:r>
          </w:p>
        </w:tc>
      </w:tr>
    </w:tbl>
    <w:p w14:paraId="1FF78074">
      <w:pPr>
        <w:jc w:val="center"/>
        <w:textAlignment w:val="center"/>
        <w:rPr>
          <w:rFonts w:eastAsia="方正仿宋_GBK"/>
          <w:color w:val="000000"/>
          <w:kern w:val="0"/>
          <w:sz w:val="32"/>
          <w:szCs w:val="32"/>
          <w:lang w:bidi="ar"/>
        </w:rPr>
      </w:pPr>
    </w:p>
    <w:p w14:paraId="39BA2571">
      <w:pPr>
        <w:jc w:val="center"/>
        <w:textAlignment w:val="center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eastAsia="方正仿宋_GBK"/>
          <w:color w:val="000000"/>
          <w:kern w:val="0"/>
          <w:sz w:val="32"/>
          <w:szCs w:val="32"/>
          <w:lang w:bidi="ar"/>
        </w:rPr>
        <w:t>2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A（</w:t>
      </w:r>
      <w:r>
        <w:rPr>
          <w:rFonts w:hint="eastAsia" w:eastAsia="方正仿宋_GBK"/>
          <w:color w:val="000000"/>
          <w:kern w:val="0"/>
          <w:sz w:val="32"/>
          <w:szCs w:val="32"/>
          <w:lang w:val="en-US" w:eastAsia="zh-CN" w:bidi="ar"/>
        </w:rPr>
        <w:t>17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家）</w:t>
      </w:r>
    </w:p>
    <w:tbl>
      <w:tblPr>
        <w:tblStyle w:val="4"/>
        <w:tblW w:w="121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020"/>
        <w:gridCol w:w="1080"/>
      </w:tblGrid>
      <w:tr w14:paraId="60A6F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5619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1C908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社会组织名称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349C0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等级</w:t>
            </w:r>
          </w:p>
        </w:tc>
      </w:tr>
      <w:tr w14:paraId="0D74D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08777B0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3B796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南京市高淳区申请救助家庭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经济状况核对中心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75294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589C2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761112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976D2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高淳区古柏镇丁檀社区居家养老服务中心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FE78C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7BF56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E56A947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A1808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阳江镇胜利村居家养老服务中心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56D1B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3258D5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92A2800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BAA01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阳江镇关王村居家养老服务中心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5569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5B42A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6FCB66B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5D8D6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高淳区和谐邻里养老服务中心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3537A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278C1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31FBF3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79F24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南京市高淳区阳江镇官城社区居家养老服务中心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E41E2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66E6B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19BC2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BDA8E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南京市高淳区阳江镇北固社区居家养老服务中心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30BCD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581BF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30819B4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E81F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南京市高淳区阳江镇新正社区居家养老服务中心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D1504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72618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0EAC86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E71BD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南京市高淳区阳江镇龙潭社区居家养老服务中心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A9D53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2F3F4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0E4D289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3D9AF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南京市高淳区阳江镇永联社区居家养老服务中心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3C641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7BD4A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573BDB8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5C304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南京市高淳区阳江镇一字社区居家养老服务中心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2ED9E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7E6E2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7121D9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B2CCC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南京市高淳区阳江镇太平社区居家养老服务中心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F8C6E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5A323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42ABA68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81713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南京市高淳区颐享居家养老服务中心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02918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2BB13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A92609F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B0160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高淳区和民法律服务社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B3AB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2976E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9E2B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B5D3B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高淳区自由职业从业人员联谊会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D86E1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041BC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959345F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A28FA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南京市高淳区新四军和华中抗日根据地研究会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B2FEF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  <w:tr w14:paraId="182D4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B0586BF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09A38">
            <w:pPr>
              <w:widowControl w:val="0"/>
              <w:spacing w:line="560" w:lineRule="exact"/>
              <w:jc w:val="left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高淳区医疗器械行业协会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8994E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2A</w:t>
            </w:r>
          </w:p>
        </w:tc>
      </w:tr>
    </w:tbl>
    <w:p w14:paraId="40683C57">
      <w:pPr>
        <w:textAlignment w:val="center"/>
        <w:rPr>
          <w:rFonts w:eastAsia="方正仿宋_GBK"/>
          <w:color w:val="000000"/>
          <w:kern w:val="0"/>
          <w:sz w:val="32"/>
          <w:szCs w:val="32"/>
          <w:lang w:bidi="ar"/>
        </w:rPr>
      </w:pPr>
    </w:p>
    <w:p w14:paraId="6AE4BC85">
      <w:pPr>
        <w:jc w:val="center"/>
        <w:textAlignment w:val="center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eastAsia="方正仿宋_GBK"/>
          <w:color w:val="000000"/>
          <w:kern w:val="0"/>
          <w:sz w:val="32"/>
          <w:szCs w:val="32"/>
          <w:lang w:bidi="ar"/>
        </w:rPr>
        <w:t>3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A（</w:t>
      </w:r>
      <w:r>
        <w:rPr>
          <w:rFonts w:hint="eastAsia" w:eastAsia="方正仿宋_GBK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家）</w:t>
      </w:r>
    </w:p>
    <w:tbl>
      <w:tblPr>
        <w:tblStyle w:val="4"/>
        <w:tblW w:w="121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020"/>
        <w:gridCol w:w="1080"/>
      </w:tblGrid>
      <w:tr w14:paraId="4EF4A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438FF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0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1F67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社会组织名称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42C3">
            <w:pPr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等级</w:t>
            </w:r>
          </w:p>
        </w:tc>
      </w:tr>
      <w:tr w14:paraId="77602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FF4860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2498C">
            <w:pPr>
              <w:spacing w:line="560" w:lineRule="exact"/>
              <w:textAlignment w:val="center"/>
              <w:rPr>
                <w:rFonts w:eastAsia="方正仿宋_GBK"/>
                <w:color w:val="111111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南京市高淳区乡村发展基金会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42977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3A</w:t>
            </w:r>
          </w:p>
        </w:tc>
      </w:tr>
      <w:tr w14:paraId="0743A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91AAE8B">
            <w:pPr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5B38D">
            <w:pPr>
              <w:spacing w:line="560" w:lineRule="exact"/>
              <w:textAlignment w:val="center"/>
              <w:rPr>
                <w:rFonts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南京市高淳区老区建设促进会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46641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3A</w:t>
            </w:r>
          </w:p>
        </w:tc>
      </w:tr>
      <w:tr w14:paraId="781B2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0A7C3A">
            <w:pPr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84AD">
            <w:pPr>
              <w:spacing w:line="560" w:lineRule="exact"/>
              <w:textAlignment w:val="center"/>
              <w:rPr>
                <w:rFonts w:eastAsia="方正仿宋_GBK"/>
                <w:color w:val="11111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/>
                <w:color w:val="111111"/>
                <w:sz w:val="32"/>
                <w:szCs w:val="32"/>
                <w:shd w:val="clear" w:color="auto" w:fill="FFFFFF"/>
              </w:rPr>
              <w:t>南京市高淳区乡村振兴促进会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8AA96">
            <w:pPr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3A</w:t>
            </w:r>
          </w:p>
        </w:tc>
      </w:tr>
    </w:tbl>
    <w:p w14:paraId="1B7F4AC9">
      <w:pPr>
        <w:jc w:val="center"/>
        <w:textAlignment w:val="center"/>
        <w:rPr>
          <w:rFonts w:eastAsia="方正仿宋_GBK"/>
          <w:color w:val="000000"/>
          <w:kern w:val="0"/>
          <w:sz w:val="32"/>
          <w:szCs w:val="32"/>
          <w:lang w:bidi="ar"/>
        </w:rPr>
      </w:pPr>
    </w:p>
    <w:p w14:paraId="46125A08"/>
    <w:sectPr>
      <w:pgSz w:w="16838" w:h="11906" w:orient="landscape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5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5M2UwMGZjNTI5Zjc3MjgyNmNmNWViZWI4NTBhOTQifQ=="/>
  </w:docVars>
  <w:rsids>
    <w:rsidRoot w:val="00C67664"/>
    <w:rsid w:val="00A22C8F"/>
    <w:rsid w:val="00C67664"/>
    <w:rsid w:val="00ED7EDA"/>
    <w:rsid w:val="026D2A7E"/>
    <w:rsid w:val="04073203"/>
    <w:rsid w:val="07BA4C14"/>
    <w:rsid w:val="0A7245A1"/>
    <w:rsid w:val="0CA04460"/>
    <w:rsid w:val="0E041A63"/>
    <w:rsid w:val="0E745D20"/>
    <w:rsid w:val="0FED59F6"/>
    <w:rsid w:val="106B3799"/>
    <w:rsid w:val="118C11EC"/>
    <w:rsid w:val="17515903"/>
    <w:rsid w:val="1A4D2BBB"/>
    <w:rsid w:val="1D0B477C"/>
    <w:rsid w:val="1E033F0E"/>
    <w:rsid w:val="1F9C26F4"/>
    <w:rsid w:val="1FEF124D"/>
    <w:rsid w:val="231B0F46"/>
    <w:rsid w:val="25617090"/>
    <w:rsid w:val="27B01263"/>
    <w:rsid w:val="28B46C06"/>
    <w:rsid w:val="2C36476D"/>
    <w:rsid w:val="2DAB1778"/>
    <w:rsid w:val="2E226228"/>
    <w:rsid w:val="305331A8"/>
    <w:rsid w:val="343727F2"/>
    <w:rsid w:val="3A916B85"/>
    <w:rsid w:val="3B6E70E8"/>
    <w:rsid w:val="3DB80AEF"/>
    <w:rsid w:val="3EF913BF"/>
    <w:rsid w:val="40AA5F72"/>
    <w:rsid w:val="40B43A6E"/>
    <w:rsid w:val="40F3401A"/>
    <w:rsid w:val="432E715D"/>
    <w:rsid w:val="43DE3FA5"/>
    <w:rsid w:val="463D52A2"/>
    <w:rsid w:val="467435A4"/>
    <w:rsid w:val="47AC3472"/>
    <w:rsid w:val="49323837"/>
    <w:rsid w:val="4A6461D7"/>
    <w:rsid w:val="4B0C4228"/>
    <w:rsid w:val="4D202417"/>
    <w:rsid w:val="50324731"/>
    <w:rsid w:val="535E29ED"/>
    <w:rsid w:val="543D4732"/>
    <w:rsid w:val="567E247E"/>
    <w:rsid w:val="57F56D0C"/>
    <w:rsid w:val="5E006424"/>
    <w:rsid w:val="5E3168CF"/>
    <w:rsid w:val="5EB01D68"/>
    <w:rsid w:val="5F9E1A22"/>
    <w:rsid w:val="600C4708"/>
    <w:rsid w:val="62C76FAD"/>
    <w:rsid w:val="65BD4645"/>
    <w:rsid w:val="65DD64DA"/>
    <w:rsid w:val="675402A3"/>
    <w:rsid w:val="68FC133C"/>
    <w:rsid w:val="692C6925"/>
    <w:rsid w:val="6AA350C4"/>
    <w:rsid w:val="6BD6020E"/>
    <w:rsid w:val="6D714693"/>
    <w:rsid w:val="70877A10"/>
    <w:rsid w:val="756845CD"/>
    <w:rsid w:val="770D4764"/>
    <w:rsid w:val="7B093371"/>
    <w:rsid w:val="7BD839B0"/>
    <w:rsid w:val="7EF62310"/>
    <w:rsid w:val="7F60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rFonts w:ascii="Tahoma" w:hAnsi="Tahoma" w:eastAsia="Tahoma" w:cs="Tahoma"/>
      <w:color w:val="0000FF"/>
      <w:sz w:val="21"/>
      <w:szCs w:val="21"/>
      <w:u w:val="none"/>
    </w:rPr>
  </w:style>
  <w:style w:type="character" w:styleId="13">
    <w:name w:val="HTML Code"/>
    <w:basedOn w:val="6"/>
    <w:qFormat/>
    <w:uiPriority w:val="0"/>
    <w:rPr>
      <w:rFonts w:ascii="Tahoma" w:hAnsi="Tahoma" w:eastAsia="Tahoma" w:cs="Tahoma"/>
      <w:sz w:val="21"/>
      <w:szCs w:val="21"/>
    </w:rPr>
  </w:style>
  <w:style w:type="character" w:styleId="14">
    <w:name w:val="HTML Cite"/>
    <w:basedOn w:val="6"/>
    <w:qFormat/>
    <w:uiPriority w:val="0"/>
  </w:style>
  <w:style w:type="paragraph" w:customStyle="1" w:styleId="15">
    <w:name w:val="标题 5（有编号）（绿盟科技）"/>
    <w:basedOn w:val="1"/>
    <w:next w:val="16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6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7">
    <w:name w:val="l-tab-strip-text"/>
    <w:basedOn w:val="6"/>
    <w:qFormat/>
    <w:uiPriority w:val="0"/>
    <w:rPr>
      <w:color w:val="15428B"/>
    </w:rPr>
  </w:style>
  <w:style w:type="character" w:customStyle="1" w:styleId="18">
    <w:name w:val="l-tab-strip-text1"/>
    <w:basedOn w:val="6"/>
    <w:qFormat/>
    <w:uiPriority w:val="0"/>
    <w:rPr>
      <w:rFonts w:ascii="微软雅黑" w:hAnsi="微软雅黑" w:eastAsia="微软雅黑" w:cs="微软雅黑"/>
      <w:color w:val="000000"/>
      <w:spacing w:val="30"/>
    </w:rPr>
  </w:style>
  <w:style w:type="character" w:customStyle="1" w:styleId="19">
    <w:name w:val="l-tab-strip-text2"/>
    <w:basedOn w:val="6"/>
    <w:qFormat/>
    <w:uiPriority w:val="0"/>
  </w:style>
  <w:style w:type="character" w:customStyle="1" w:styleId="20">
    <w:name w:val="l-tab-strip-text3"/>
    <w:basedOn w:val="6"/>
    <w:qFormat/>
    <w:uiPriority w:val="0"/>
  </w:style>
  <w:style w:type="character" w:customStyle="1" w:styleId="21">
    <w:name w:val="l-tab-strip-text4"/>
    <w:basedOn w:val="6"/>
    <w:qFormat/>
    <w:uiPriority w:val="0"/>
    <w:rPr>
      <w:b/>
      <w:bCs/>
      <w:color w:val="15428B"/>
    </w:rPr>
  </w:style>
  <w:style w:type="character" w:customStyle="1" w:styleId="22">
    <w:name w:val="l-tab-strip-text5"/>
    <w:basedOn w:val="6"/>
    <w:qFormat/>
    <w:uiPriority w:val="0"/>
  </w:style>
  <w:style w:type="character" w:customStyle="1" w:styleId="23">
    <w:name w:val="font21"/>
    <w:basedOn w:val="6"/>
    <w:qFormat/>
    <w:uiPriority w:val="0"/>
    <w:rPr>
      <w:rFonts w:hint="default" w:ascii="Times New Roman" w:hAnsi="Times New Roman" w:cs="Times New Roman"/>
      <w:color w:val="111111"/>
      <w:sz w:val="32"/>
      <w:szCs w:val="32"/>
      <w:u w:val="none"/>
    </w:rPr>
  </w:style>
  <w:style w:type="character" w:customStyle="1" w:styleId="24">
    <w:name w:val="font01"/>
    <w:basedOn w:val="6"/>
    <w:qFormat/>
    <w:uiPriority w:val="0"/>
    <w:rPr>
      <w:rFonts w:hint="eastAsia" w:ascii="方正仿宋_GBK" w:hAnsi="方正仿宋_GBK" w:eastAsia="方正仿宋_GBK" w:cs="方正仿宋_GBK"/>
      <w:color w:val="111111"/>
      <w:sz w:val="32"/>
      <w:szCs w:val="32"/>
      <w:u w:val="none"/>
    </w:rPr>
  </w:style>
  <w:style w:type="character" w:customStyle="1" w:styleId="25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26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727</Words>
  <Characters>781</Characters>
  <Lines>10</Lines>
  <Paragraphs>3</Paragraphs>
  <TotalTime>51</TotalTime>
  <ScaleCrop>false</ScaleCrop>
  <LinksUpToDate>false</LinksUpToDate>
  <CharactersWithSpaces>781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2020-12-28T01:07:00Z</dcterms:created>
  <dc:creator>Administrator</dc:creator>
  <cp:lastModifiedBy>NTKO</cp:lastModifiedBy>
  <cp:lastPrinted>2024-11-11T06:04:09Z</cp:lastPrinted>
  <dcterms:modified xsi:type="dcterms:W3CDTF">2024-11-11T06:54:35Z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4047066175C4411A9312F54B8725E914</vt:lpwstr>
  </property>
</Properties>
</file>