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AB196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hint="eastAsia" w:asciiTheme="minorEastAsia" w:hAnsiTheme="minorEastAsia"/>
          <w:sz w:val="36"/>
          <w:szCs w:val="36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/>
          <w:sz w:val="36"/>
          <w:szCs w:val="36"/>
        </w:rPr>
        <w:t>年保障房退出清单</w:t>
      </w:r>
    </w:p>
    <w:p w14:paraId="66D16472">
      <w:pPr>
        <w:jc w:val="center"/>
        <w:rPr>
          <w:rFonts w:asciiTheme="minorEastAsia" w:hAnsiTheme="minorEastAsia"/>
          <w:sz w:val="11"/>
          <w:szCs w:val="11"/>
        </w:rPr>
      </w:pPr>
    </w:p>
    <w:tbl>
      <w:tblPr>
        <w:tblStyle w:val="5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006"/>
        <w:gridCol w:w="1131"/>
        <w:gridCol w:w="3568"/>
        <w:gridCol w:w="1133"/>
        <w:gridCol w:w="1274"/>
        <w:gridCol w:w="1177"/>
      </w:tblGrid>
      <w:tr w14:paraId="41FD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29FAF3F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序号</w:t>
            </w:r>
          </w:p>
        </w:tc>
        <w:tc>
          <w:tcPr>
            <w:tcW w:w="506" w:type="pct"/>
            <w:vAlign w:val="center"/>
          </w:tcPr>
          <w:p w14:paraId="7F7A9BB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保障</w:t>
            </w:r>
          </w:p>
          <w:p w14:paraId="6AEA1BF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</w:tc>
        <w:tc>
          <w:tcPr>
            <w:tcW w:w="569" w:type="pct"/>
            <w:vAlign w:val="center"/>
          </w:tcPr>
          <w:p w14:paraId="3B28C9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保障类型</w:t>
            </w:r>
          </w:p>
        </w:tc>
        <w:tc>
          <w:tcPr>
            <w:tcW w:w="1795" w:type="pct"/>
            <w:vAlign w:val="center"/>
          </w:tcPr>
          <w:p w14:paraId="6B9B692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房屋坐落</w:t>
            </w:r>
          </w:p>
        </w:tc>
        <w:tc>
          <w:tcPr>
            <w:tcW w:w="570" w:type="pct"/>
            <w:vAlign w:val="center"/>
          </w:tcPr>
          <w:p w14:paraId="7CE67EBB"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</w:rPr>
              <w:t>房屋面积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m</w:t>
            </w:r>
            <w:r>
              <w:rPr>
                <w:rFonts w:hint="eastAsia" w:asciiTheme="minorEastAsia" w:hAnsiTheme="minorEastAsia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Cs w:val="21"/>
                <w:lang w:eastAsia="zh-CN"/>
              </w:rPr>
              <w:t>）</w:t>
            </w:r>
          </w:p>
        </w:tc>
        <w:tc>
          <w:tcPr>
            <w:tcW w:w="641" w:type="pct"/>
            <w:vAlign w:val="center"/>
          </w:tcPr>
          <w:p w14:paraId="3A30E8E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退出日期</w:t>
            </w:r>
          </w:p>
        </w:tc>
        <w:tc>
          <w:tcPr>
            <w:tcW w:w="592" w:type="pct"/>
            <w:vAlign w:val="center"/>
          </w:tcPr>
          <w:p w14:paraId="6389236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退出方式</w:t>
            </w:r>
          </w:p>
        </w:tc>
      </w:tr>
      <w:tr w14:paraId="61D8F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18789095">
            <w:pPr>
              <w:jc w:val="center"/>
              <w:rPr>
                <w:rFonts w:hint="default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506" w:type="pct"/>
            <w:vAlign w:val="center"/>
          </w:tcPr>
          <w:p w14:paraId="7B2BAB25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周莉萍 孙兴才</w:t>
            </w:r>
          </w:p>
        </w:tc>
        <w:tc>
          <w:tcPr>
            <w:tcW w:w="569" w:type="pct"/>
            <w:vAlign w:val="center"/>
          </w:tcPr>
          <w:p w14:paraId="2489FD42"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经适房</w:t>
            </w:r>
          </w:p>
        </w:tc>
        <w:tc>
          <w:tcPr>
            <w:tcW w:w="1795" w:type="pct"/>
            <w:vAlign w:val="center"/>
          </w:tcPr>
          <w:p w14:paraId="24D029F1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太安路3号</w:t>
            </w:r>
          </w:p>
        </w:tc>
        <w:tc>
          <w:tcPr>
            <w:tcW w:w="570" w:type="pct"/>
            <w:vAlign w:val="center"/>
          </w:tcPr>
          <w:p w14:paraId="7CAA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61.85 </w:t>
            </w:r>
          </w:p>
        </w:tc>
        <w:tc>
          <w:tcPr>
            <w:tcW w:w="641" w:type="pct"/>
            <w:vAlign w:val="center"/>
          </w:tcPr>
          <w:p w14:paraId="6EA2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2024.01.08</w:t>
            </w:r>
          </w:p>
        </w:tc>
        <w:tc>
          <w:tcPr>
            <w:tcW w:w="592" w:type="pct"/>
            <w:vAlign w:val="center"/>
          </w:tcPr>
          <w:p w14:paraId="6D48D33B"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上市交易</w:t>
            </w:r>
          </w:p>
        </w:tc>
      </w:tr>
      <w:tr w14:paraId="4D5DE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35281542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506" w:type="pct"/>
            <w:vAlign w:val="center"/>
          </w:tcPr>
          <w:p w14:paraId="4B27658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韩彩先 唐菊英</w:t>
            </w:r>
          </w:p>
        </w:tc>
        <w:tc>
          <w:tcPr>
            <w:tcW w:w="569" w:type="pct"/>
            <w:vAlign w:val="center"/>
          </w:tcPr>
          <w:p w14:paraId="64C40D51"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经适房</w:t>
            </w:r>
          </w:p>
        </w:tc>
        <w:tc>
          <w:tcPr>
            <w:tcW w:w="1795" w:type="pct"/>
            <w:vAlign w:val="center"/>
          </w:tcPr>
          <w:p w14:paraId="4D0080A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太安路3号</w:t>
            </w:r>
          </w:p>
        </w:tc>
        <w:tc>
          <w:tcPr>
            <w:tcW w:w="570" w:type="pct"/>
            <w:vAlign w:val="center"/>
          </w:tcPr>
          <w:p w14:paraId="191F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104.99 </w:t>
            </w:r>
          </w:p>
        </w:tc>
        <w:tc>
          <w:tcPr>
            <w:tcW w:w="641" w:type="pct"/>
            <w:vAlign w:val="center"/>
          </w:tcPr>
          <w:p w14:paraId="489D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2024.03.26</w:t>
            </w:r>
          </w:p>
        </w:tc>
        <w:tc>
          <w:tcPr>
            <w:tcW w:w="592" w:type="pct"/>
            <w:vAlign w:val="center"/>
          </w:tcPr>
          <w:p w14:paraId="2706A425"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上市交易</w:t>
            </w:r>
          </w:p>
        </w:tc>
      </w:tr>
      <w:tr w14:paraId="4B7FA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13F30F65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506" w:type="pct"/>
            <w:vAlign w:val="center"/>
          </w:tcPr>
          <w:p w14:paraId="2BD6AB01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杨旭红</w:t>
            </w:r>
          </w:p>
        </w:tc>
        <w:tc>
          <w:tcPr>
            <w:tcW w:w="569" w:type="pct"/>
            <w:vAlign w:val="center"/>
          </w:tcPr>
          <w:p w14:paraId="4A642A4B">
            <w:pPr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经适房</w:t>
            </w:r>
          </w:p>
        </w:tc>
        <w:tc>
          <w:tcPr>
            <w:tcW w:w="1795" w:type="pct"/>
            <w:vAlign w:val="center"/>
          </w:tcPr>
          <w:p w14:paraId="7EED3A5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太安路3号</w:t>
            </w:r>
          </w:p>
        </w:tc>
        <w:tc>
          <w:tcPr>
            <w:tcW w:w="570" w:type="pct"/>
            <w:vAlign w:val="center"/>
          </w:tcPr>
          <w:p w14:paraId="5569C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81.31 </w:t>
            </w:r>
          </w:p>
        </w:tc>
        <w:tc>
          <w:tcPr>
            <w:tcW w:w="641" w:type="pct"/>
            <w:vAlign w:val="center"/>
          </w:tcPr>
          <w:p w14:paraId="6981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2024.11.14</w:t>
            </w:r>
          </w:p>
        </w:tc>
        <w:tc>
          <w:tcPr>
            <w:tcW w:w="592" w:type="pct"/>
            <w:vAlign w:val="center"/>
          </w:tcPr>
          <w:p w14:paraId="4AD9595F"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上市交易</w:t>
            </w:r>
          </w:p>
        </w:tc>
      </w:tr>
      <w:tr w14:paraId="440C9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715A8EBA">
            <w:pPr>
              <w:jc w:val="center"/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506" w:type="pct"/>
            <w:vAlign w:val="center"/>
          </w:tcPr>
          <w:p w14:paraId="60D98F21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邢美头</w:t>
            </w:r>
          </w:p>
        </w:tc>
        <w:tc>
          <w:tcPr>
            <w:tcW w:w="569" w:type="pct"/>
            <w:vAlign w:val="center"/>
          </w:tcPr>
          <w:p w14:paraId="17A1A800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经适房</w:t>
            </w:r>
          </w:p>
        </w:tc>
        <w:tc>
          <w:tcPr>
            <w:tcW w:w="1795" w:type="pct"/>
            <w:vAlign w:val="center"/>
          </w:tcPr>
          <w:p w14:paraId="72C8CAB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太安路3号</w:t>
            </w:r>
          </w:p>
        </w:tc>
        <w:tc>
          <w:tcPr>
            <w:tcW w:w="570" w:type="pct"/>
            <w:vAlign w:val="center"/>
          </w:tcPr>
          <w:p w14:paraId="5EF5C5B0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107.74</w:t>
            </w:r>
          </w:p>
        </w:tc>
        <w:tc>
          <w:tcPr>
            <w:tcW w:w="641" w:type="pct"/>
            <w:vAlign w:val="center"/>
          </w:tcPr>
          <w:p w14:paraId="73C9404A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2024.12.31</w:t>
            </w:r>
          </w:p>
        </w:tc>
        <w:tc>
          <w:tcPr>
            <w:tcW w:w="592" w:type="pct"/>
            <w:vAlign w:val="center"/>
          </w:tcPr>
          <w:p w14:paraId="7B5CDB5C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上市交易</w:t>
            </w:r>
          </w:p>
        </w:tc>
      </w:tr>
      <w:tr w14:paraId="2EE33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5558E29C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506" w:type="pct"/>
            <w:vAlign w:val="center"/>
          </w:tcPr>
          <w:p w14:paraId="55B41A32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孔维珍</w:t>
            </w:r>
          </w:p>
        </w:tc>
        <w:tc>
          <w:tcPr>
            <w:tcW w:w="569" w:type="pct"/>
            <w:vAlign w:val="center"/>
          </w:tcPr>
          <w:p w14:paraId="5267171D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vAlign w:val="center"/>
          </w:tcPr>
          <w:p w14:paraId="4BDAE0C0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太安路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3号</w:t>
            </w:r>
          </w:p>
        </w:tc>
        <w:tc>
          <w:tcPr>
            <w:tcW w:w="570" w:type="pct"/>
            <w:vAlign w:val="center"/>
          </w:tcPr>
          <w:p w14:paraId="0E1B3C6B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44.85</w:t>
            </w:r>
          </w:p>
        </w:tc>
        <w:tc>
          <w:tcPr>
            <w:tcW w:w="641" w:type="pct"/>
            <w:vAlign w:val="center"/>
          </w:tcPr>
          <w:p w14:paraId="2C958EDD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2024.03.13</w:t>
            </w:r>
          </w:p>
        </w:tc>
        <w:tc>
          <w:tcPr>
            <w:tcW w:w="592" w:type="pct"/>
            <w:vAlign w:val="center"/>
          </w:tcPr>
          <w:p w14:paraId="45246EAB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  <w:tr w14:paraId="53C3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6E8CE2A3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506" w:type="pct"/>
            <w:vAlign w:val="center"/>
          </w:tcPr>
          <w:p w14:paraId="67E1A108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袁腊美</w:t>
            </w:r>
          </w:p>
        </w:tc>
        <w:tc>
          <w:tcPr>
            <w:tcW w:w="569" w:type="pct"/>
            <w:vAlign w:val="center"/>
          </w:tcPr>
          <w:p w14:paraId="7F8DDCA2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vAlign w:val="center"/>
          </w:tcPr>
          <w:p w14:paraId="5952BF84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太安路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3号</w:t>
            </w:r>
          </w:p>
        </w:tc>
        <w:tc>
          <w:tcPr>
            <w:tcW w:w="570" w:type="pct"/>
            <w:vAlign w:val="center"/>
          </w:tcPr>
          <w:p w14:paraId="01D7DC4A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61.96</w:t>
            </w:r>
          </w:p>
        </w:tc>
        <w:tc>
          <w:tcPr>
            <w:tcW w:w="641" w:type="pct"/>
            <w:vAlign w:val="center"/>
          </w:tcPr>
          <w:p w14:paraId="54CFD41F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2024.04.24</w:t>
            </w:r>
          </w:p>
        </w:tc>
        <w:tc>
          <w:tcPr>
            <w:tcW w:w="592" w:type="pct"/>
            <w:vAlign w:val="center"/>
          </w:tcPr>
          <w:p w14:paraId="2604D350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  <w:tr w14:paraId="218E4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26986EC7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506" w:type="pct"/>
            <w:vAlign w:val="center"/>
          </w:tcPr>
          <w:p w14:paraId="20E3E3DF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杨  军</w:t>
            </w:r>
          </w:p>
        </w:tc>
        <w:tc>
          <w:tcPr>
            <w:tcW w:w="569" w:type="pct"/>
            <w:vAlign w:val="center"/>
          </w:tcPr>
          <w:p w14:paraId="4296A2A2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vAlign w:val="center"/>
          </w:tcPr>
          <w:p w14:paraId="34E17860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太安路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3号</w:t>
            </w:r>
          </w:p>
        </w:tc>
        <w:tc>
          <w:tcPr>
            <w:tcW w:w="570" w:type="pct"/>
            <w:vAlign w:val="center"/>
          </w:tcPr>
          <w:p w14:paraId="2B6E35FB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61.96</w:t>
            </w:r>
          </w:p>
        </w:tc>
        <w:tc>
          <w:tcPr>
            <w:tcW w:w="641" w:type="pct"/>
            <w:vAlign w:val="center"/>
          </w:tcPr>
          <w:p w14:paraId="7A090555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2024.08.19</w:t>
            </w:r>
          </w:p>
        </w:tc>
        <w:tc>
          <w:tcPr>
            <w:tcW w:w="592" w:type="pct"/>
            <w:vAlign w:val="center"/>
          </w:tcPr>
          <w:p w14:paraId="77B6EFDC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  <w:tr w14:paraId="1324B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654ED23F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506" w:type="pct"/>
            <w:vAlign w:val="center"/>
          </w:tcPr>
          <w:p w14:paraId="3BC0683C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陈玉华</w:t>
            </w:r>
          </w:p>
        </w:tc>
        <w:tc>
          <w:tcPr>
            <w:tcW w:w="569" w:type="pct"/>
            <w:vAlign w:val="center"/>
          </w:tcPr>
          <w:p w14:paraId="6C8D2DE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vAlign w:val="center"/>
          </w:tcPr>
          <w:p w14:paraId="75954D7F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太安路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3号</w:t>
            </w:r>
          </w:p>
        </w:tc>
        <w:tc>
          <w:tcPr>
            <w:tcW w:w="570" w:type="pct"/>
            <w:vAlign w:val="center"/>
          </w:tcPr>
          <w:p w14:paraId="22FC61FF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44.41</w:t>
            </w:r>
          </w:p>
        </w:tc>
        <w:tc>
          <w:tcPr>
            <w:tcW w:w="641" w:type="pct"/>
            <w:vAlign w:val="center"/>
          </w:tcPr>
          <w:p w14:paraId="7AF19E6D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2024.10.28</w:t>
            </w:r>
          </w:p>
        </w:tc>
        <w:tc>
          <w:tcPr>
            <w:tcW w:w="592" w:type="pct"/>
            <w:vAlign w:val="center"/>
          </w:tcPr>
          <w:p w14:paraId="6ABE9406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  <w:tr w14:paraId="33A13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5FB59FDA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506" w:type="pct"/>
            <w:vAlign w:val="center"/>
          </w:tcPr>
          <w:p w14:paraId="5EC8CB69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庞  琴</w:t>
            </w:r>
          </w:p>
        </w:tc>
        <w:tc>
          <w:tcPr>
            <w:tcW w:w="569" w:type="pct"/>
            <w:vAlign w:val="center"/>
          </w:tcPr>
          <w:p w14:paraId="0ED2095E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vAlign w:val="center"/>
          </w:tcPr>
          <w:p w14:paraId="09E87F7A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淳溪街道</w:t>
            </w:r>
            <w:r>
              <w:rPr>
                <w:rFonts w:asciiTheme="minorEastAsia" w:hAnsiTheme="minorEastAsia"/>
                <w:color w:val="000000" w:themeColor="text1"/>
                <w:szCs w:val="21"/>
              </w:rPr>
              <w:t>太安路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3号</w:t>
            </w:r>
          </w:p>
        </w:tc>
        <w:tc>
          <w:tcPr>
            <w:tcW w:w="570" w:type="pct"/>
            <w:vAlign w:val="center"/>
          </w:tcPr>
          <w:p w14:paraId="50304D3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61.85</w:t>
            </w:r>
          </w:p>
        </w:tc>
        <w:tc>
          <w:tcPr>
            <w:tcW w:w="641" w:type="pct"/>
            <w:vAlign w:val="center"/>
          </w:tcPr>
          <w:p w14:paraId="46D041FC">
            <w:pPr>
              <w:jc w:val="center"/>
              <w:rPr>
                <w:rFonts w:hint="default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2024.11.06</w:t>
            </w:r>
          </w:p>
        </w:tc>
        <w:tc>
          <w:tcPr>
            <w:tcW w:w="592" w:type="pct"/>
            <w:vAlign w:val="center"/>
          </w:tcPr>
          <w:p w14:paraId="172478E0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  <w:tr w14:paraId="3CB19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3" w:type="pct"/>
            <w:vAlign w:val="center"/>
          </w:tcPr>
          <w:p w14:paraId="7BE646D3">
            <w:pPr>
              <w:jc w:val="center"/>
              <w:rPr>
                <w:rFonts w:hint="default" w:asciiTheme="minorEastAsia" w:hAnsi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506" w:type="pct"/>
            <w:vAlign w:val="center"/>
          </w:tcPr>
          <w:p w14:paraId="2B7AC21A">
            <w:pPr>
              <w:jc w:val="center"/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王爱云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36DFDA3">
            <w:pPr>
              <w:jc w:val="center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公租房</w:t>
            </w:r>
          </w:p>
        </w:tc>
        <w:tc>
          <w:tcPr>
            <w:tcW w:w="1795" w:type="pct"/>
            <w:shd w:val="clear" w:color="auto" w:fill="auto"/>
            <w:vAlign w:val="center"/>
          </w:tcPr>
          <w:p w14:paraId="1FDE5308">
            <w:pPr>
              <w:jc w:val="center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租赁补贴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9295EC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 w14:paraId="37FFDE5C">
            <w:pPr>
              <w:jc w:val="center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</w:rPr>
              <w:t>2024.01.01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3CABD12">
            <w:pPr>
              <w:jc w:val="center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eastAsia="zh-CN"/>
              </w:rPr>
              <w:t>退出</w:t>
            </w:r>
          </w:p>
        </w:tc>
      </w:tr>
    </w:tbl>
    <w:p w14:paraId="5A2C57EF">
      <w:pPr>
        <w:jc w:val="center"/>
        <w:rPr>
          <w:rFonts w:asciiTheme="minorEastAsia" w:hAnsiTheme="minorEastAsia"/>
          <w:color w:val="000000" w:themeColor="text1"/>
          <w:szCs w:val="21"/>
        </w:rPr>
      </w:pPr>
      <w:bookmarkStart w:id="0" w:name="_GoBack"/>
      <w:bookmarkEnd w:id="0"/>
    </w:p>
    <w:sectPr>
      <w:pgSz w:w="11907" w:h="16840"/>
      <w:pgMar w:top="1134" w:right="113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FmYzBlZWU3NWM5NjZiYzhiZmQ5MTZjZmU4YTVjNTcifQ=="/>
  </w:docVars>
  <w:rsids>
    <w:rsidRoot w:val="00BB4AED"/>
    <w:rsid w:val="00002474"/>
    <w:rsid w:val="000239F4"/>
    <w:rsid w:val="00032E35"/>
    <w:rsid w:val="00042F74"/>
    <w:rsid w:val="000600D6"/>
    <w:rsid w:val="000B3B7E"/>
    <w:rsid w:val="000C3A44"/>
    <w:rsid w:val="000D3106"/>
    <w:rsid w:val="000D536D"/>
    <w:rsid w:val="000D6DA4"/>
    <w:rsid w:val="000F6D54"/>
    <w:rsid w:val="00123573"/>
    <w:rsid w:val="00133892"/>
    <w:rsid w:val="0014077D"/>
    <w:rsid w:val="00162793"/>
    <w:rsid w:val="00170963"/>
    <w:rsid w:val="001C7DB7"/>
    <w:rsid w:val="001E0CCC"/>
    <w:rsid w:val="001E7762"/>
    <w:rsid w:val="001F0B50"/>
    <w:rsid w:val="00204F08"/>
    <w:rsid w:val="00221DC8"/>
    <w:rsid w:val="002226AC"/>
    <w:rsid w:val="002340F3"/>
    <w:rsid w:val="00253FD7"/>
    <w:rsid w:val="00287679"/>
    <w:rsid w:val="00295ABD"/>
    <w:rsid w:val="002B0FD9"/>
    <w:rsid w:val="002B7434"/>
    <w:rsid w:val="002D0BF2"/>
    <w:rsid w:val="002D13EA"/>
    <w:rsid w:val="002F21B0"/>
    <w:rsid w:val="00305666"/>
    <w:rsid w:val="003461C3"/>
    <w:rsid w:val="00347732"/>
    <w:rsid w:val="00361B8C"/>
    <w:rsid w:val="003B2C12"/>
    <w:rsid w:val="003D5DA6"/>
    <w:rsid w:val="003E66C7"/>
    <w:rsid w:val="003E6CA8"/>
    <w:rsid w:val="004350F0"/>
    <w:rsid w:val="004551C7"/>
    <w:rsid w:val="004563DE"/>
    <w:rsid w:val="004A0A51"/>
    <w:rsid w:val="004F2A15"/>
    <w:rsid w:val="00513356"/>
    <w:rsid w:val="00563291"/>
    <w:rsid w:val="0058330C"/>
    <w:rsid w:val="005E66E0"/>
    <w:rsid w:val="005E69BC"/>
    <w:rsid w:val="005F7BFB"/>
    <w:rsid w:val="00607250"/>
    <w:rsid w:val="00613B3A"/>
    <w:rsid w:val="006232A0"/>
    <w:rsid w:val="00625263"/>
    <w:rsid w:val="006264A6"/>
    <w:rsid w:val="006308A1"/>
    <w:rsid w:val="0063091B"/>
    <w:rsid w:val="006418B4"/>
    <w:rsid w:val="006560D3"/>
    <w:rsid w:val="00662C20"/>
    <w:rsid w:val="00673E8C"/>
    <w:rsid w:val="00692180"/>
    <w:rsid w:val="006B59DD"/>
    <w:rsid w:val="006C7BF3"/>
    <w:rsid w:val="006F349F"/>
    <w:rsid w:val="00706612"/>
    <w:rsid w:val="00712DA3"/>
    <w:rsid w:val="007137F5"/>
    <w:rsid w:val="00714BCB"/>
    <w:rsid w:val="00717EA4"/>
    <w:rsid w:val="00737918"/>
    <w:rsid w:val="007632FE"/>
    <w:rsid w:val="007A2A69"/>
    <w:rsid w:val="007B77F5"/>
    <w:rsid w:val="00807B1E"/>
    <w:rsid w:val="008141BC"/>
    <w:rsid w:val="00827E0D"/>
    <w:rsid w:val="00841BEB"/>
    <w:rsid w:val="00841E07"/>
    <w:rsid w:val="00843FB4"/>
    <w:rsid w:val="00844049"/>
    <w:rsid w:val="00853E76"/>
    <w:rsid w:val="00861C7B"/>
    <w:rsid w:val="00884291"/>
    <w:rsid w:val="008B3971"/>
    <w:rsid w:val="008C000F"/>
    <w:rsid w:val="008C20ED"/>
    <w:rsid w:val="008E1072"/>
    <w:rsid w:val="008E288F"/>
    <w:rsid w:val="009059B0"/>
    <w:rsid w:val="00937035"/>
    <w:rsid w:val="009460E0"/>
    <w:rsid w:val="0095394B"/>
    <w:rsid w:val="0096658D"/>
    <w:rsid w:val="009744FB"/>
    <w:rsid w:val="00985394"/>
    <w:rsid w:val="009C67B5"/>
    <w:rsid w:val="009F3234"/>
    <w:rsid w:val="00A10570"/>
    <w:rsid w:val="00A434FB"/>
    <w:rsid w:val="00A56E1D"/>
    <w:rsid w:val="00A97598"/>
    <w:rsid w:val="00AB4A59"/>
    <w:rsid w:val="00AE129A"/>
    <w:rsid w:val="00B231FC"/>
    <w:rsid w:val="00B36FBA"/>
    <w:rsid w:val="00B61AFC"/>
    <w:rsid w:val="00B904F3"/>
    <w:rsid w:val="00BA5BF3"/>
    <w:rsid w:val="00BA7339"/>
    <w:rsid w:val="00BA7D50"/>
    <w:rsid w:val="00BB4AED"/>
    <w:rsid w:val="00BD597B"/>
    <w:rsid w:val="00BF0D99"/>
    <w:rsid w:val="00BF0DDB"/>
    <w:rsid w:val="00C01E4D"/>
    <w:rsid w:val="00C062F2"/>
    <w:rsid w:val="00C233E6"/>
    <w:rsid w:val="00C6506D"/>
    <w:rsid w:val="00C67075"/>
    <w:rsid w:val="00C717E6"/>
    <w:rsid w:val="00C770EC"/>
    <w:rsid w:val="00C9610B"/>
    <w:rsid w:val="00CD06C8"/>
    <w:rsid w:val="00CD3733"/>
    <w:rsid w:val="00CE23D0"/>
    <w:rsid w:val="00CE442D"/>
    <w:rsid w:val="00CF1040"/>
    <w:rsid w:val="00CF72CF"/>
    <w:rsid w:val="00D22690"/>
    <w:rsid w:val="00D50209"/>
    <w:rsid w:val="00D70B80"/>
    <w:rsid w:val="00D85F71"/>
    <w:rsid w:val="00DB5F9A"/>
    <w:rsid w:val="00DC15DF"/>
    <w:rsid w:val="00DC1884"/>
    <w:rsid w:val="00DC4403"/>
    <w:rsid w:val="00DD4080"/>
    <w:rsid w:val="00DE0071"/>
    <w:rsid w:val="00DF6CB3"/>
    <w:rsid w:val="00E0578F"/>
    <w:rsid w:val="00E059D0"/>
    <w:rsid w:val="00E26AAC"/>
    <w:rsid w:val="00E3467A"/>
    <w:rsid w:val="00E4780E"/>
    <w:rsid w:val="00E6198B"/>
    <w:rsid w:val="00E77CA1"/>
    <w:rsid w:val="00E90D73"/>
    <w:rsid w:val="00E94CCF"/>
    <w:rsid w:val="00EA23B4"/>
    <w:rsid w:val="00EB7467"/>
    <w:rsid w:val="00EC07CC"/>
    <w:rsid w:val="00EE10E9"/>
    <w:rsid w:val="00F33BB8"/>
    <w:rsid w:val="00F47F7A"/>
    <w:rsid w:val="00F50101"/>
    <w:rsid w:val="00F507BB"/>
    <w:rsid w:val="00F541B7"/>
    <w:rsid w:val="00F66909"/>
    <w:rsid w:val="00F66F9F"/>
    <w:rsid w:val="00F778C6"/>
    <w:rsid w:val="00FC3EBF"/>
    <w:rsid w:val="00FC496E"/>
    <w:rsid w:val="00FD19EA"/>
    <w:rsid w:val="00FE59FE"/>
    <w:rsid w:val="00FF700F"/>
    <w:rsid w:val="053E22B4"/>
    <w:rsid w:val="1AD64405"/>
    <w:rsid w:val="424424CF"/>
    <w:rsid w:val="458F0387"/>
    <w:rsid w:val="54236FA5"/>
    <w:rsid w:val="567F590B"/>
    <w:rsid w:val="58592CC5"/>
    <w:rsid w:val="6A5A1A88"/>
    <w:rsid w:val="72AA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241</Words>
  <Characters>373</Characters>
  <Lines>55</Lines>
  <Paragraphs>15</Paragraphs>
  <TotalTime>0</TotalTime>
  <ScaleCrop>false</ScaleCrop>
  <LinksUpToDate>false</LinksUpToDate>
  <CharactersWithSpaces>382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2014-11-06T08:42:00Z</dcterms:created>
  <dc:creator>cst</dc:creator>
  <cp:lastModifiedBy>123</cp:lastModifiedBy>
  <cp:lastPrinted>2024-12-04T08:47:00Z</cp:lastPrinted>
  <dcterms:modified xsi:type="dcterms:W3CDTF">2025-01-13T02:01:51Z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E0048FB6FD2F4B37B5EDEAD9DC9F70EA</vt:lpwstr>
  </property>
  <property fmtid="{D5CDD505-2E9C-101B-9397-08002B2CF9AE}" pid="4" name="KSOTemplateDocerSaveRecord">
    <vt:lpwstr>eyJoZGlkIjoiYzMxYzZjNWYzMTQ3ZDMwZWZiZTJlNzhmMWJhY2ZiZGYiLCJ1c2VySWQiOiIyMzU5ODMxODIifQ==</vt:lpwstr>
  </property>
</Properties>
</file>